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91F30" w14:textId="0B1FBDC7" w:rsidR="00B37654" w:rsidRPr="0063339B" w:rsidRDefault="00B37654" w:rsidP="0063339B">
      <w:r>
        <w:rPr>
          <w:rFonts w:ascii="UkrainianBaltica" w:hAnsi="UkrainianBaltica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7C229252" wp14:editId="0F2A9139">
            <wp:simplePos x="0" y="0"/>
            <wp:positionH relativeFrom="column">
              <wp:posOffset>2813685</wp:posOffset>
            </wp:positionH>
            <wp:positionV relativeFrom="paragraph">
              <wp:posOffset>114300</wp:posOffset>
            </wp:positionV>
            <wp:extent cx="476885" cy="622300"/>
            <wp:effectExtent l="0" t="0" r="0" b="635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2C21">
        <w:br w:type="textWrapping" w:clear="all"/>
      </w:r>
    </w:p>
    <w:p w14:paraId="2F5E5DF0" w14:textId="19BC1C58" w:rsidR="00B37654" w:rsidRDefault="00B37654" w:rsidP="00B37654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  <w:lang w:val="ru-RU"/>
        </w:rPr>
        <w:t xml:space="preserve">  </w:t>
      </w:r>
      <w:r>
        <w:rPr>
          <w:b/>
          <w:spacing w:val="20"/>
          <w:sz w:val="28"/>
          <w:szCs w:val="28"/>
        </w:rPr>
        <w:t>ІЧНЯНСЬКА  МІСЬКА  РАДА</w:t>
      </w:r>
    </w:p>
    <w:p w14:paraId="5246906F" w14:textId="6AC4C03E" w:rsidR="00B37654" w:rsidRPr="00A96B16" w:rsidRDefault="00A96B16" w:rsidP="00B37654">
      <w:pPr>
        <w:jc w:val="center"/>
        <w:rPr>
          <w:sz w:val="24"/>
          <w:szCs w:val="24"/>
        </w:rPr>
      </w:pPr>
      <w:r w:rsidRPr="00A96B16">
        <w:rPr>
          <w:sz w:val="24"/>
          <w:szCs w:val="24"/>
          <w:lang w:val="en-US"/>
        </w:rPr>
        <w:t>(</w:t>
      </w:r>
      <w:r w:rsidRPr="00A96B16">
        <w:rPr>
          <w:sz w:val="24"/>
          <w:szCs w:val="24"/>
        </w:rPr>
        <w:t xml:space="preserve">П’ятдесят сьома позачергова сесія восьмого </w:t>
      </w:r>
      <w:r w:rsidR="00B37654" w:rsidRPr="00A96B16">
        <w:rPr>
          <w:sz w:val="24"/>
          <w:szCs w:val="24"/>
        </w:rPr>
        <w:t>скликання)</w:t>
      </w:r>
    </w:p>
    <w:p w14:paraId="781FE0C4" w14:textId="77777777" w:rsidR="00B37654" w:rsidRPr="00A96B16" w:rsidRDefault="00B37654" w:rsidP="00B37654">
      <w:pPr>
        <w:jc w:val="both"/>
        <w:rPr>
          <w:rFonts w:ascii="Arial" w:hAnsi="Arial"/>
          <w:b/>
          <w:sz w:val="24"/>
          <w:szCs w:val="24"/>
        </w:rPr>
      </w:pPr>
    </w:p>
    <w:p w14:paraId="79FEB55D" w14:textId="77777777" w:rsidR="00B37654" w:rsidRDefault="00B37654" w:rsidP="00B37654">
      <w:pPr>
        <w:jc w:val="center"/>
        <w:rPr>
          <w:b/>
          <w:spacing w:val="20"/>
          <w:sz w:val="32"/>
          <w:szCs w:val="32"/>
        </w:rPr>
      </w:pPr>
      <w:r>
        <w:rPr>
          <w:b/>
          <w:spacing w:val="20"/>
          <w:sz w:val="32"/>
          <w:szCs w:val="32"/>
        </w:rPr>
        <w:t>РІШЕННЯ</w:t>
      </w:r>
    </w:p>
    <w:p w14:paraId="7A515E81" w14:textId="1EA381E3" w:rsidR="00884F58" w:rsidRPr="00A96B16" w:rsidRDefault="00884F58" w:rsidP="00884F58">
      <w:pPr>
        <w:rPr>
          <w:sz w:val="24"/>
          <w:szCs w:val="24"/>
        </w:rPr>
      </w:pPr>
    </w:p>
    <w:p w14:paraId="1B219AB7" w14:textId="51A47805" w:rsidR="00884F58" w:rsidRPr="003807A0" w:rsidRDefault="00B37654" w:rsidP="00884F58">
      <w:pPr>
        <w:tabs>
          <w:tab w:val="left" w:pos="7980"/>
        </w:tabs>
        <w:jc w:val="both"/>
        <w:rPr>
          <w:sz w:val="24"/>
          <w:szCs w:val="24"/>
          <w:lang w:val="en-US"/>
        </w:rPr>
      </w:pPr>
      <w:r w:rsidRPr="00A96B16">
        <w:rPr>
          <w:sz w:val="24"/>
          <w:szCs w:val="24"/>
        </w:rPr>
        <w:t xml:space="preserve"> </w:t>
      </w:r>
      <w:r w:rsidR="00A96B16">
        <w:rPr>
          <w:sz w:val="24"/>
          <w:szCs w:val="24"/>
        </w:rPr>
        <w:t>17 березня 2026</w:t>
      </w:r>
      <w:r w:rsidR="00884F58" w:rsidRPr="00A96B16">
        <w:rPr>
          <w:sz w:val="24"/>
          <w:szCs w:val="24"/>
        </w:rPr>
        <w:t xml:space="preserve"> року</w:t>
      </w:r>
      <w:r w:rsidR="00884F58" w:rsidRPr="00A96B16">
        <w:rPr>
          <w:sz w:val="24"/>
          <w:szCs w:val="24"/>
        </w:rPr>
        <w:tab/>
        <w:t xml:space="preserve">№ </w:t>
      </w:r>
      <w:r w:rsidR="003807A0">
        <w:rPr>
          <w:sz w:val="24"/>
          <w:szCs w:val="24"/>
        </w:rPr>
        <w:t>1563-</w:t>
      </w:r>
      <w:r w:rsidR="003807A0">
        <w:rPr>
          <w:sz w:val="24"/>
          <w:szCs w:val="24"/>
          <w:lang w:val="en-US"/>
        </w:rPr>
        <w:t>VIII</w:t>
      </w:r>
    </w:p>
    <w:p w14:paraId="14BF873A" w14:textId="0CB14F58" w:rsidR="00B37654" w:rsidRPr="00A96B16" w:rsidRDefault="00B37654" w:rsidP="00884F58">
      <w:pPr>
        <w:tabs>
          <w:tab w:val="left" w:pos="3744"/>
        </w:tabs>
        <w:jc w:val="both"/>
        <w:rPr>
          <w:sz w:val="24"/>
          <w:szCs w:val="24"/>
        </w:rPr>
      </w:pPr>
      <w:r w:rsidRPr="00A96B16">
        <w:rPr>
          <w:sz w:val="24"/>
          <w:szCs w:val="24"/>
        </w:rPr>
        <w:t xml:space="preserve"> м. Ічня                                          </w:t>
      </w:r>
      <w:r w:rsidR="00884F58" w:rsidRPr="00A96B16">
        <w:rPr>
          <w:sz w:val="24"/>
          <w:szCs w:val="24"/>
        </w:rPr>
        <w:t xml:space="preserve">                                                                    </w:t>
      </w:r>
    </w:p>
    <w:p w14:paraId="22FE2D37" w14:textId="4729CD40" w:rsidR="00160C34" w:rsidRDefault="00160C34" w:rsidP="008A2A68">
      <w:pPr>
        <w:tabs>
          <w:tab w:val="left" w:pos="1080"/>
        </w:tabs>
        <w:rPr>
          <w:sz w:val="28"/>
          <w:szCs w:val="28"/>
        </w:rPr>
      </w:pPr>
    </w:p>
    <w:p w14:paraId="2CA419CF" w14:textId="00EC65BC" w:rsidR="008A2A68" w:rsidRDefault="00884F58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 внесення змін до</w:t>
      </w:r>
      <w:r w:rsidR="00632E2F">
        <w:rPr>
          <w:b/>
          <w:sz w:val="24"/>
          <w:szCs w:val="24"/>
        </w:rPr>
        <w:t xml:space="preserve"> рішення п’ятдесят п’ятої </w:t>
      </w:r>
      <w:r w:rsidR="009147E4">
        <w:rPr>
          <w:b/>
          <w:sz w:val="24"/>
          <w:szCs w:val="24"/>
        </w:rPr>
        <w:t xml:space="preserve"> </w:t>
      </w:r>
    </w:p>
    <w:p w14:paraId="1EE3B841" w14:textId="77777777" w:rsidR="001A7FA0" w:rsidRDefault="008D290A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сесії </w:t>
      </w:r>
      <w:r w:rsidR="001A7FA0">
        <w:rPr>
          <w:b/>
          <w:sz w:val="24"/>
          <w:szCs w:val="24"/>
        </w:rPr>
        <w:t xml:space="preserve">Ічнянської міської ради </w:t>
      </w:r>
      <w:r>
        <w:rPr>
          <w:b/>
          <w:sz w:val="24"/>
          <w:szCs w:val="24"/>
        </w:rPr>
        <w:t xml:space="preserve">восьмого скликання </w:t>
      </w:r>
    </w:p>
    <w:p w14:paraId="444B3B8A" w14:textId="279C72A6" w:rsidR="008A2A68" w:rsidRDefault="00632E2F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від 23.12.2025р. № 1460</w:t>
      </w:r>
      <w:r w:rsidR="008D290A">
        <w:rPr>
          <w:b/>
          <w:sz w:val="24"/>
          <w:szCs w:val="24"/>
        </w:rPr>
        <w:t>-</w:t>
      </w:r>
      <w:r w:rsidR="008D290A">
        <w:rPr>
          <w:b/>
          <w:sz w:val="24"/>
          <w:szCs w:val="24"/>
          <w:lang w:val="en-US"/>
        </w:rPr>
        <w:t>VIII</w:t>
      </w:r>
      <w:r w:rsidR="001A7FA0">
        <w:rPr>
          <w:b/>
          <w:sz w:val="24"/>
          <w:szCs w:val="24"/>
        </w:rPr>
        <w:t xml:space="preserve"> «Про затвердження Програми </w:t>
      </w:r>
    </w:p>
    <w:p w14:paraId="28B84949" w14:textId="3A429C55" w:rsidR="001A7FA0" w:rsidRDefault="001A7FA0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фінансового забезпечення Комунального некомерційного підприємства</w:t>
      </w:r>
    </w:p>
    <w:p w14:paraId="287442B8" w14:textId="1F028156" w:rsidR="001A7FA0" w:rsidRDefault="001A7FA0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«Ічнянська міська лікарня»</w:t>
      </w:r>
      <w:r w:rsidR="00632E2F">
        <w:rPr>
          <w:b/>
          <w:sz w:val="24"/>
          <w:szCs w:val="24"/>
        </w:rPr>
        <w:t xml:space="preserve"> Ічнянської міської ради на 2026</w:t>
      </w:r>
      <w:r>
        <w:rPr>
          <w:b/>
          <w:sz w:val="24"/>
          <w:szCs w:val="24"/>
        </w:rPr>
        <w:t xml:space="preserve"> рік»</w:t>
      </w:r>
    </w:p>
    <w:p w14:paraId="1C83BD3B" w14:textId="77777777" w:rsidR="008A2A68" w:rsidRPr="008A2A68" w:rsidRDefault="008A2A68" w:rsidP="008A2A68">
      <w:pPr>
        <w:jc w:val="both"/>
        <w:rPr>
          <w:sz w:val="24"/>
          <w:szCs w:val="24"/>
        </w:rPr>
      </w:pPr>
    </w:p>
    <w:p w14:paraId="269B4AB8" w14:textId="0D1EE1C9" w:rsidR="008300DF" w:rsidRDefault="008A2A68" w:rsidP="008A2A68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З метою забезпечення ефективного функціонування Комунального некомерційного підприємства «Ічнянська міська лікарня» Ічнянської міської ради, </w:t>
      </w:r>
      <w:r w:rsidR="00884F58">
        <w:rPr>
          <w:sz w:val="24"/>
          <w:szCs w:val="24"/>
          <w:shd w:val="clear" w:color="auto" w:fill="FFFFFF"/>
        </w:rPr>
        <w:t xml:space="preserve">а також матеріально-технічного забезпечення працівників лікарні, </w:t>
      </w:r>
      <w:r w:rsidR="008300DF">
        <w:rPr>
          <w:sz w:val="24"/>
          <w:szCs w:val="24"/>
        </w:rPr>
        <w:t>створення</w:t>
      </w:r>
      <w:r>
        <w:rPr>
          <w:sz w:val="24"/>
          <w:szCs w:val="24"/>
        </w:rPr>
        <w:t xml:space="preserve"> доступності та </w:t>
      </w:r>
      <w:r>
        <w:rPr>
          <w:sz w:val="24"/>
          <w:szCs w:val="24"/>
          <w:shd w:val="clear" w:color="auto" w:fill="FFFFFF"/>
        </w:rPr>
        <w:t xml:space="preserve">належних умов надання якісної, своєчасної вторинної медичної допомоги для населення </w:t>
      </w:r>
      <w:r>
        <w:rPr>
          <w:sz w:val="24"/>
          <w:szCs w:val="24"/>
        </w:rPr>
        <w:t xml:space="preserve">Ічнянської </w:t>
      </w:r>
      <w:r w:rsidR="008300DF">
        <w:rPr>
          <w:sz w:val="24"/>
          <w:szCs w:val="24"/>
        </w:rPr>
        <w:t xml:space="preserve">міської </w:t>
      </w:r>
      <w:r>
        <w:rPr>
          <w:sz w:val="24"/>
          <w:szCs w:val="24"/>
        </w:rPr>
        <w:t>територіальної громади</w:t>
      </w:r>
      <w:r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</w:rPr>
        <w:t xml:space="preserve">керуючись пунктом 22 частини 1 статті 26 Закону України «Про місцеве самоврядування в Україні», </w:t>
      </w:r>
      <w:r>
        <w:rPr>
          <w:b/>
          <w:sz w:val="24"/>
          <w:szCs w:val="24"/>
        </w:rPr>
        <w:t xml:space="preserve">міська рада </w:t>
      </w:r>
    </w:p>
    <w:p w14:paraId="04FF39FC" w14:textId="5F85AF19" w:rsidR="008A2A68" w:rsidRDefault="008A2A68" w:rsidP="003807A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ВИРІШИЛА</w:t>
      </w:r>
      <w:r>
        <w:rPr>
          <w:sz w:val="24"/>
          <w:szCs w:val="24"/>
        </w:rPr>
        <w:t>:</w:t>
      </w:r>
    </w:p>
    <w:p w14:paraId="4E6018D7" w14:textId="77777777" w:rsidR="008A2A68" w:rsidRDefault="008A2A68" w:rsidP="008A2A68">
      <w:pPr>
        <w:ind w:firstLine="709"/>
        <w:jc w:val="both"/>
        <w:rPr>
          <w:sz w:val="24"/>
          <w:szCs w:val="24"/>
        </w:rPr>
      </w:pPr>
    </w:p>
    <w:p w14:paraId="756860CC" w14:textId="2D9D4118" w:rsidR="00C53DB6" w:rsidRDefault="00C53DB6" w:rsidP="00B74E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807A0">
        <w:rPr>
          <w:sz w:val="24"/>
          <w:szCs w:val="24"/>
        </w:rPr>
        <w:tab/>
      </w:r>
      <w:r w:rsidR="008D290A">
        <w:rPr>
          <w:sz w:val="24"/>
          <w:szCs w:val="24"/>
        </w:rPr>
        <w:t xml:space="preserve">1. Внести зміни до </w:t>
      </w:r>
      <w:r w:rsidR="00632E2F">
        <w:rPr>
          <w:sz w:val="24"/>
          <w:szCs w:val="24"/>
        </w:rPr>
        <w:t>рішення п’ятдесят п’ятої</w:t>
      </w:r>
      <w:r w:rsidR="008D290A" w:rsidRPr="008D290A">
        <w:rPr>
          <w:sz w:val="24"/>
          <w:szCs w:val="24"/>
        </w:rPr>
        <w:t xml:space="preserve"> сесії </w:t>
      </w:r>
      <w:r w:rsidR="004026FE">
        <w:rPr>
          <w:sz w:val="24"/>
          <w:szCs w:val="24"/>
        </w:rPr>
        <w:t xml:space="preserve">восьмого скликання від </w:t>
      </w:r>
      <w:r w:rsidR="00632E2F">
        <w:rPr>
          <w:sz w:val="24"/>
          <w:szCs w:val="24"/>
        </w:rPr>
        <w:t>23.12.2025р. № 1460</w:t>
      </w:r>
      <w:r w:rsidR="008D290A" w:rsidRPr="008D290A">
        <w:rPr>
          <w:sz w:val="24"/>
          <w:szCs w:val="24"/>
        </w:rPr>
        <w:t>-</w:t>
      </w:r>
      <w:r w:rsidR="008D290A" w:rsidRPr="008D290A">
        <w:rPr>
          <w:sz w:val="24"/>
          <w:szCs w:val="24"/>
          <w:lang w:val="en-US"/>
        </w:rPr>
        <w:t>VIII</w:t>
      </w:r>
      <w:r w:rsidR="008D290A">
        <w:rPr>
          <w:sz w:val="24"/>
          <w:szCs w:val="24"/>
        </w:rPr>
        <w:t xml:space="preserve"> </w:t>
      </w:r>
      <w:r w:rsidR="008D290A" w:rsidRPr="008D290A">
        <w:rPr>
          <w:sz w:val="24"/>
          <w:szCs w:val="24"/>
        </w:rPr>
        <w:t>Ічнянської міської ради</w:t>
      </w:r>
      <w:r w:rsidR="008D290A">
        <w:rPr>
          <w:sz w:val="24"/>
          <w:szCs w:val="24"/>
        </w:rPr>
        <w:t xml:space="preserve">, а саме: </w:t>
      </w:r>
      <w:r>
        <w:rPr>
          <w:sz w:val="24"/>
          <w:szCs w:val="24"/>
        </w:rPr>
        <w:t xml:space="preserve"> </w:t>
      </w:r>
    </w:p>
    <w:p w14:paraId="57A5D4F5" w14:textId="1F62025E" w:rsidR="008A2A68" w:rsidRDefault="00C53DB6" w:rsidP="00B74E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B07AD">
        <w:rPr>
          <w:sz w:val="24"/>
          <w:szCs w:val="24"/>
        </w:rPr>
        <w:t xml:space="preserve">1.1. </w:t>
      </w:r>
      <w:proofErr w:type="spellStart"/>
      <w:r w:rsidR="009B07AD">
        <w:rPr>
          <w:sz w:val="24"/>
          <w:szCs w:val="24"/>
        </w:rPr>
        <w:t>П.п</w:t>
      </w:r>
      <w:proofErr w:type="spellEnd"/>
      <w:r w:rsidR="009B07AD">
        <w:rPr>
          <w:sz w:val="24"/>
          <w:szCs w:val="24"/>
        </w:rPr>
        <w:t>. 7 п. 1</w:t>
      </w:r>
      <w:r w:rsidR="00AC7AF1">
        <w:rPr>
          <w:sz w:val="24"/>
          <w:szCs w:val="24"/>
        </w:rPr>
        <w:t xml:space="preserve"> розділу 1 Програми суму «8833,7</w:t>
      </w:r>
      <w:r w:rsidR="00EB5FAE">
        <w:rPr>
          <w:sz w:val="24"/>
          <w:szCs w:val="24"/>
        </w:rPr>
        <w:t xml:space="preserve">» </w:t>
      </w:r>
      <w:r w:rsidR="00A033CD">
        <w:rPr>
          <w:sz w:val="24"/>
          <w:szCs w:val="24"/>
        </w:rPr>
        <w:t>тис. грн. замінити на суму «13033,7</w:t>
      </w:r>
      <w:r w:rsidR="009B07AD">
        <w:rPr>
          <w:sz w:val="24"/>
          <w:szCs w:val="24"/>
        </w:rPr>
        <w:t>»</w:t>
      </w:r>
      <w:r w:rsidR="00EB5FAE">
        <w:rPr>
          <w:sz w:val="24"/>
          <w:szCs w:val="24"/>
        </w:rPr>
        <w:t xml:space="preserve"> тис. грн. </w:t>
      </w:r>
      <w:r w:rsidR="007B18A5">
        <w:rPr>
          <w:sz w:val="24"/>
          <w:szCs w:val="24"/>
        </w:rPr>
        <w:t>та викласти Програму в новій редакції (додається).</w:t>
      </w:r>
    </w:p>
    <w:p w14:paraId="18CAE106" w14:textId="7311DCB1" w:rsidR="00866414" w:rsidRDefault="00C53DB6" w:rsidP="00EB5F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732B1">
        <w:rPr>
          <w:sz w:val="24"/>
          <w:szCs w:val="24"/>
        </w:rPr>
        <w:t>1.2. Додаток 1 до П</w:t>
      </w:r>
      <w:r w:rsidR="009B07AD">
        <w:rPr>
          <w:sz w:val="24"/>
          <w:szCs w:val="24"/>
        </w:rPr>
        <w:t>рограми викласти в новій редакції (</w:t>
      </w:r>
      <w:r w:rsidR="007B18A5">
        <w:rPr>
          <w:sz w:val="24"/>
          <w:szCs w:val="24"/>
        </w:rPr>
        <w:t xml:space="preserve">Додаток 1 </w:t>
      </w:r>
      <w:r w:rsidR="009B07AD">
        <w:rPr>
          <w:sz w:val="24"/>
          <w:szCs w:val="24"/>
        </w:rPr>
        <w:t>додається).</w:t>
      </w:r>
    </w:p>
    <w:p w14:paraId="1DB22FFC" w14:textId="5880B04F" w:rsidR="008336C5" w:rsidRPr="00EB5FAE" w:rsidRDefault="008336C5" w:rsidP="00EB5F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1.3. Додаток 2 до Програми викласти в новій редакції (</w:t>
      </w:r>
      <w:r w:rsidR="007B18A5">
        <w:rPr>
          <w:sz w:val="24"/>
          <w:szCs w:val="24"/>
        </w:rPr>
        <w:t xml:space="preserve">Додаток 2 </w:t>
      </w:r>
      <w:r>
        <w:rPr>
          <w:sz w:val="24"/>
          <w:szCs w:val="24"/>
        </w:rPr>
        <w:t>додається).</w:t>
      </w:r>
    </w:p>
    <w:p w14:paraId="321EE83D" w14:textId="4BFEF3C7" w:rsidR="008300DF" w:rsidRDefault="001B6A6A" w:rsidP="003807A0">
      <w:pPr>
        <w:jc w:val="both"/>
        <w:rPr>
          <w:sz w:val="26"/>
          <w:szCs w:val="26"/>
        </w:rPr>
      </w:pPr>
      <w:r>
        <w:rPr>
          <w:sz w:val="24"/>
          <w:szCs w:val="24"/>
        </w:rPr>
        <w:tab/>
      </w:r>
      <w:r w:rsidR="008A2A68" w:rsidRPr="00CD5E9E">
        <w:rPr>
          <w:sz w:val="24"/>
          <w:szCs w:val="24"/>
        </w:rPr>
        <w:t xml:space="preserve">2. </w:t>
      </w:r>
      <w:r w:rsidR="00CD5E9E">
        <w:rPr>
          <w:sz w:val="24"/>
          <w:szCs w:val="24"/>
        </w:rPr>
        <w:t>Фінансовому управлінню Ічнянської міської ради</w:t>
      </w:r>
      <w:r w:rsidR="00CD5E9E" w:rsidRPr="00CD5E9E">
        <w:rPr>
          <w:sz w:val="24"/>
          <w:szCs w:val="24"/>
        </w:rPr>
        <w:t xml:space="preserve"> </w:t>
      </w:r>
      <w:r w:rsidR="00CD5E9E" w:rsidRPr="00CD5E9E">
        <w:rPr>
          <w:color w:val="000000"/>
          <w:sz w:val="24"/>
          <w:szCs w:val="24"/>
        </w:rPr>
        <w:t>з</w:t>
      </w:r>
      <w:r w:rsidR="00CD5E9E" w:rsidRPr="00CD5E9E">
        <w:rPr>
          <w:sz w:val="24"/>
          <w:szCs w:val="24"/>
        </w:rPr>
        <w:t xml:space="preserve">абезпечити </w:t>
      </w:r>
      <w:r w:rsidR="00CD5E9E" w:rsidRPr="00CD5E9E">
        <w:rPr>
          <w:color w:val="000000"/>
          <w:sz w:val="24"/>
          <w:szCs w:val="24"/>
        </w:rPr>
        <w:t xml:space="preserve">фінансування </w:t>
      </w:r>
      <w:r w:rsidR="00CD5E9E" w:rsidRPr="00CD5E9E">
        <w:rPr>
          <w:sz w:val="24"/>
          <w:szCs w:val="24"/>
        </w:rPr>
        <w:t>Програми</w:t>
      </w:r>
      <w:r w:rsidR="00CD5E9E" w:rsidRPr="00311830">
        <w:rPr>
          <w:sz w:val="26"/>
          <w:szCs w:val="26"/>
        </w:rPr>
        <w:t xml:space="preserve"> </w:t>
      </w:r>
      <w:r w:rsidR="00CD5E9E">
        <w:rPr>
          <w:sz w:val="24"/>
          <w:szCs w:val="24"/>
        </w:rPr>
        <w:t>фінансового забезпечення Комунального некомерційного підприємства «Ічнянська міська лікарня»</w:t>
      </w:r>
      <w:r w:rsidR="00632E2F">
        <w:rPr>
          <w:sz w:val="24"/>
          <w:szCs w:val="24"/>
        </w:rPr>
        <w:t xml:space="preserve"> Ічнянської міської ради на 2026</w:t>
      </w:r>
      <w:r w:rsidR="00CD5E9E">
        <w:rPr>
          <w:sz w:val="24"/>
          <w:szCs w:val="24"/>
        </w:rPr>
        <w:t xml:space="preserve"> рік</w:t>
      </w:r>
      <w:r w:rsidR="008300DF" w:rsidRPr="00311830">
        <w:rPr>
          <w:sz w:val="26"/>
          <w:szCs w:val="26"/>
        </w:rPr>
        <w:t>.</w:t>
      </w:r>
    </w:p>
    <w:p w14:paraId="188A3683" w14:textId="74880B16" w:rsidR="008A2A68" w:rsidRDefault="00884F58" w:rsidP="001B6A6A">
      <w:pPr>
        <w:pStyle w:val="Default"/>
        <w:ind w:firstLine="708"/>
        <w:jc w:val="both"/>
        <w:outlineLvl w:val="0"/>
        <w:rPr>
          <w:rFonts w:eastAsia="Times New Roman"/>
          <w:color w:val="auto"/>
          <w:lang w:val="uk-UA"/>
        </w:rPr>
      </w:pPr>
      <w:r>
        <w:rPr>
          <w:rFonts w:eastAsia="Times New Roman"/>
          <w:color w:val="auto"/>
          <w:lang w:val="uk-UA" w:eastAsia="ru-RU"/>
        </w:rPr>
        <w:t>3</w:t>
      </w:r>
      <w:r w:rsidR="008A2A68">
        <w:rPr>
          <w:rFonts w:eastAsia="Times New Roman"/>
          <w:color w:val="auto"/>
          <w:lang w:val="uk-UA" w:eastAsia="ru-RU"/>
        </w:rPr>
        <w:t xml:space="preserve">. </w:t>
      </w:r>
      <w:r w:rsidR="008A2A68">
        <w:rPr>
          <w:color w:val="auto"/>
          <w:lang w:val="uk-UA"/>
        </w:rPr>
        <w:t xml:space="preserve">Контроль за виконанням рішення покласти </w:t>
      </w:r>
      <w:r>
        <w:rPr>
          <w:rFonts w:eastAsia="Times New Roman"/>
          <w:color w:val="auto"/>
          <w:lang w:val="uk-UA"/>
        </w:rPr>
        <w:t>на постійні комісії</w:t>
      </w:r>
      <w:r w:rsidR="008A2A68">
        <w:rPr>
          <w:rFonts w:eastAsia="Times New Roman"/>
          <w:color w:val="auto"/>
          <w:lang w:val="uk-UA"/>
        </w:rPr>
        <w:t xml:space="preserve"> </w:t>
      </w:r>
      <w:r>
        <w:rPr>
          <w:rFonts w:eastAsia="Times New Roman"/>
          <w:color w:val="auto"/>
          <w:lang w:val="uk-UA"/>
        </w:rPr>
        <w:t>міської ради з питань</w:t>
      </w:r>
      <w:r w:rsidR="008A2A68">
        <w:rPr>
          <w:rFonts w:eastAsia="Times New Roman"/>
          <w:color w:val="auto"/>
          <w:lang w:val="uk-UA"/>
        </w:rPr>
        <w:t xml:space="preserve"> бюджету і</w:t>
      </w:r>
      <w:r>
        <w:rPr>
          <w:rFonts w:eastAsia="Times New Roman"/>
          <w:color w:val="auto"/>
          <w:lang w:val="uk-UA"/>
        </w:rPr>
        <w:t xml:space="preserve"> фінансів та гуманітарних питань та соціальної політики.</w:t>
      </w:r>
    </w:p>
    <w:p w14:paraId="095A0D4B" w14:textId="67C2D074" w:rsidR="008A2A68" w:rsidRDefault="008A2A68" w:rsidP="00B74EA5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37C3DDF7" w14:textId="70270ED1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257049B6" w14:textId="5FC8803D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29EC9C0C" w14:textId="752B43CF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702CE9E6" w14:textId="2D789F3E" w:rsidR="008A2A68" w:rsidRDefault="008A2A68" w:rsidP="008A2A68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476F47">
        <w:rPr>
          <w:b/>
          <w:sz w:val="24"/>
          <w:szCs w:val="24"/>
        </w:rPr>
        <w:t>іський голова</w:t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  <w:t>Олена БУТУРЛИМ</w:t>
      </w:r>
    </w:p>
    <w:p w14:paraId="061609BB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167FF113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45502AD6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2F8831C7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16EA7790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3BF981BD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DF312DD" w14:textId="77777777" w:rsidR="008A2A68" w:rsidRDefault="008A2A68" w:rsidP="008A2A68">
      <w:pPr>
        <w:jc w:val="both"/>
        <w:rPr>
          <w:b/>
          <w:sz w:val="24"/>
          <w:szCs w:val="24"/>
        </w:rPr>
      </w:pPr>
      <w:bookmarkStart w:id="0" w:name="_GoBack"/>
      <w:bookmarkEnd w:id="0"/>
    </w:p>
    <w:sectPr w:rsidR="008A2A68" w:rsidSect="00B74EA5">
      <w:headerReference w:type="default" r:id="rId8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017B8" w14:textId="77777777" w:rsidR="003D02CC" w:rsidRDefault="003D02CC" w:rsidP="00342C21">
      <w:r>
        <w:separator/>
      </w:r>
    </w:p>
  </w:endnote>
  <w:endnote w:type="continuationSeparator" w:id="0">
    <w:p w14:paraId="60850B78" w14:textId="77777777" w:rsidR="003D02CC" w:rsidRDefault="003D02CC" w:rsidP="0034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F0E33" w14:textId="77777777" w:rsidR="003D02CC" w:rsidRDefault="003D02CC" w:rsidP="00342C21">
      <w:r>
        <w:separator/>
      </w:r>
    </w:p>
  </w:footnote>
  <w:footnote w:type="continuationSeparator" w:id="0">
    <w:p w14:paraId="35853F51" w14:textId="77777777" w:rsidR="003D02CC" w:rsidRDefault="003D02CC" w:rsidP="00342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36424" w14:textId="58E8F597" w:rsidR="00342C21" w:rsidRDefault="00342C21" w:rsidP="00342C21">
    <w:pPr>
      <w:pStyle w:val="ab"/>
      <w:tabs>
        <w:tab w:val="clear" w:pos="4677"/>
        <w:tab w:val="clear" w:pos="9355"/>
        <w:tab w:val="left" w:pos="77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033D"/>
    <w:multiLevelType w:val="hybridMultilevel"/>
    <w:tmpl w:val="ABE4BCD8"/>
    <w:lvl w:ilvl="0" w:tplc="0419000F">
      <w:start w:val="1"/>
      <w:numFmt w:val="decimal"/>
      <w:lvlText w:val="%1."/>
      <w:lvlJc w:val="left"/>
      <w:pPr>
        <w:ind w:left="5220" w:hanging="360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32494C0D"/>
    <w:multiLevelType w:val="hybridMultilevel"/>
    <w:tmpl w:val="4F9218C6"/>
    <w:lvl w:ilvl="0" w:tplc="B016D85C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970BF"/>
    <w:multiLevelType w:val="hybridMultilevel"/>
    <w:tmpl w:val="C182330C"/>
    <w:lvl w:ilvl="0" w:tplc="B016D85C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AB50110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78814AED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8C"/>
    <w:rsid w:val="00160C34"/>
    <w:rsid w:val="001650B7"/>
    <w:rsid w:val="00186833"/>
    <w:rsid w:val="001A3950"/>
    <w:rsid w:val="001A7FA0"/>
    <w:rsid w:val="001B6A6A"/>
    <w:rsid w:val="00253390"/>
    <w:rsid w:val="00282A6E"/>
    <w:rsid w:val="002F0D46"/>
    <w:rsid w:val="0032325B"/>
    <w:rsid w:val="00342C21"/>
    <w:rsid w:val="003732B1"/>
    <w:rsid w:val="003807A0"/>
    <w:rsid w:val="003D02CC"/>
    <w:rsid w:val="004026FE"/>
    <w:rsid w:val="0047232A"/>
    <w:rsid w:val="00476F47"/>
    <w:rsid w:val="004A4D57"/>
    <w:rsid w:val="004E13DE"/>
    <w:rsid w:val="00516E4B"/>
    <w:rsid w:val="005C6522"/>
    <w:rsid w:val="00632E2F"/>
    <w:rsid w:val="0063339B"/>
    <w:rsid w:val="006630CF"/>
    <w:rsid w:val="006B4097"/>
    <w:rsid w:val="006C0B77"/>
    <w:rsid w:val="00717D6C"/>
    <w:rsid w:val="00741F03"/>
    <w:rsid w:val="007927E8"/>
    <w:rsid w:val="007B18A5"/>
    <w:rsid w:val="007E7E9B"/>
    <w:rsid w:val="008239FB"/>
    <w:rsid w:val="008242FF"/>
    <w:rsid w:val="008300DF"/>
    <w:rsid w:val="008336C5"/>
    <w:rsid w:val="0083763D"/>
    <w:rsid w:val="008571B3"/>
    <w:rsid w:val="00866414"/>
    <w:rsid w:val="00870751"/>
    <w:rsid w:val="00884F58"/>
    <w:rsid w:val="008A2A68"/>
    <w:rsid w:val="008B068C"/>
    <w:rsid w:val="008D290A"/>
    <w:rsid w:val="008F2A98"/>
    <w:rsid w:val="009147E4"/>
    <w:rsid w:val="00922C48"/>
    <w:rsid w:val="009B07AD"/>
    <w:rsid w:val="00A033CD"/>
    <w:rsid w:val="00A055BF"/>
    <w:rsid w:val="00A300F6"/>
    <w:rsid w:val="00A608D5"/>
    <w:rsid w:val="00A96B16"/>
    <w:rsid w:val="00AC7AF1"/>
    <w:rsid w:val="00B37654"/>
    <w:rsid w:val="00B74EA5"/>
    <w:rsid w:val="00B915B7"/>
    <w:rsid w:val="00BC66A8"/>
    <w:rsid w:val="00BF0333"/>
    <w:rsid w:val="00C44CA4"/>
    <w:rsid w:val="00C53DB6"/>
    <w:rsid w:val="00CA4122"/>
    <w:rsid w:val="00CD5E9E"/>
    <w:rsid w:val="00CE7844"/>
    <w:rsid w:val="00EA59DF"/>
    <w:rsid w:val="00EB5FAE"/>
    <w:rsid w:val="00EE4070"/>
    <w:rsid w:val="00F06C9B"/>
    <w:rsid w:val="00F12C76"/>
    <w:rsid w:val="00F23B6D"/>
    <w:rsid w:val="00FC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219CE"/>
  <w15:chartTrackingRefBased/>
  <w15:docId w15:val="{7A04AFE8-E9F4-486E-8F6A-B1DE5D77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2A68"/>
    <w:rPr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8A2A68"/>
    <w:pPr>
      <w:tabs>
        <w:tab w:val="center" w:pos="4819"/>
        <w:tab w:val="right" w:pos="9639"/>
      </w:tabs>
    </w:pPr>
    <w:rPr>
      <w:sz w:val="24"/>
      <w:szCs w:val="24"/>
      <w:lang w:val="x-none" w:eastAsia="x-none"/>
    </w:rPr>
  </w:style>
  <w:style w:type="character" w:customStyle="1" w:styleId="a5">
    <w:name w:val="Нижній колонтитул Знак"/>
    <w:basedOn w:val="a0"/>
    <w:link w:val="a4"/>
    <w:uiPriority w:val="99"/>
    <w:rsid w:val="008A2A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Без інтервалів Знак"/>
    <w:link w:val="a7"/>
    <w:locked/>
    <w:rsid w:val="008A2A68"/>
    <w:rPr>
      <w:rFonts w:ascii="Calibri" w:eastAsia="Calibri" w:hAnsi="Calibri" w:cs="Calibri"/>
      <w:lang w:val="uk-UA"/>
    </w:rPr>
  </w:style>
  <w:style w:type="paragraph" w:styleId="a7">
    <w:name w:val="No Spacing"/>
    <w:link w:val="a6"/>
    <w:qFormat/>
    <w:rsid w:val="008A2A68"/>
    <w:pPr>
      <w:spacing w:after="0" w:line="240" w:lineRule="auto"/>
    </w:pPr>
    <w:rPr>
      <w:rFonts w:ascii="Calibri" w:eastAsia="Calibri" w:hAnsi="Calibri" w:cs="Calibri"/>
      <w:lang w:val="uk-UA"/>
    </w:rPr>
  </w:style>
  <w:style w:type="paragraph" w:customStyle="1" w:styleId="Default">
    <w:name w:val="Default"/>
    <w:uiPriority w:val="99"/>
    <w:semiHidden/>
    <w:rsid w:val="008A2A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rvps2">
    <w:name w:val="rvps2"/>
    <w:basedOn w:val="a"/>
    <w:rsid w:val="008A2A68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CA4122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A4122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a">
    <w:name w:val="List Paragraph"/>
    <w:basedOn w:val="a"/>
    <w:uiPriority w:val="34"/>
    <w:qFormat/>
    <w:rsid w:val="00B74EA5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42C21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342C21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OPG</dc:creator>
  <cp:keywords/>
  <dc:description/>
  <cp:lastModifiedBy>Gerasimenko</cp:lastModifiedBy>
  <cp:revision>56</cp:revision>
  <cp:lastPrinted>2025-07-21T09:20:00Z</cp:lastPrinted>
  <dcterms:created xsi:type="dcterms:W3CDTF">2021-01-12T08:26:00Z</dcterms:created>
  <dcterms:modified xsi:type="dcterms:W3CDTF">2026-03-17T10:56:00Z</dcterms:modified>
</cp:coreProperties>
</file>